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50981" w14:textId="77777777" w:rsidR="00177430" w:rsidRDefault="00177430" w:rsidP="00177430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18464BAF" w14:textId="30373FBD" w:rsidR="00853A4E" w:rsidRDefault="00853A4E" w:rsidP="00177430">
      <w:pPr>
        <w:pStyle w:val="Normal1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КРИТЕРИЈУМ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И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 xml:space="preserve"> ОЦЕЊИВАЊА ЗА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Cyrl-RS"/>
        </w:rPr>
        <w:t>НЕМАЧКИ ЈЕЗИК</w:t>
      </w:r>
    </w:p>
    <w:p w14:paraId="0081BF81" w14:textId="77777777" w:rsidR="00177430" w:rsidRDefault="00177430" w:rsidP="0017743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RS"/>
        </w:rPr>
      </w:pPr>
    </w:p>
    <w:p w14:paraId="00000007" w14:textId="519C9EB7" w:rsidR="00E859E2" w:rsidRDefault="00853A4E" w:rsidP="0017743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RS"/>
        </w:rPr>
      </w:pPr>
      <w:r>
        <w:rPr>
          <w:rFonts w:ascii="Arial" w:eastAsia="Times New Roman" w:hAnsi="Arial" w:cs="Arial"/>
          <w:b/>
          <w:sz w:val="24"/>
          <w:szCs w:val="24"/>
          <w:lang w:val="sr-Cyrl-RS"/>
        </w:rPr>
        <w:t>ПРЕДМЕТНА  НАСТАВА</w:t>
      </w:r>
    </w:p>
    <w:p w14:paraId="31C865FE" w14:textId="77777777" w:rsidR="00177430" w:rsidRPr="00177430" w:rsidRDefault="00177430" w:rsidP="0017743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sr-Cyrl-RS"/>
        </w:rPr>
      </w:pPr>
    </w:p>
    <w:p w14:paraId="0000000B" w14:textId="33638D64" w:rsidR="00E859E2" w:rsidRPr="00853A4E" w:rsidRDefault="008F4F2F" w:rsidP="00177430">
      <w:pPr>
        <w:spacing w:after="200" w:line="240" w:lineRule="auto"/>
        <w:rPr>
          <w:rFonts w:ascii="Arial" w:eastAsia="Times New Roman" w:hAnsi="Arial" w:cs="Arial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>Наставник током целе школске године континуирано води евиденцију о напредовању, ангажовању, постигнућима и активностима ученика на часовима.</w:t>
      </w:r>
      <w:r w:rsidR="00436382">
        <w:rPr>
          <w:rFonts w:ascii="Arial" w:eastAsia="Times New Roman" w:hAnsi="Arial" w:cs="Arial"/>
          <w:lang w:val="sr-Cyrl-RS"/>
        </w:rPr>
        <w:t xml:space="preserve">                 </w:t>
      </w:r>
      <w:r w:rsidRPr="00733EEA">
        <w:rPr>
          <w:rFonts w:ascii="Arial" w:eastAsia="Times New Roman" w:hAnsi="Arial" w:cs="Arial"/>
          <w:color w:val="000000"/>
          <w:lang w:val="sr-Cyrl-RS"/>
        </w:rPr>
        <w:t>Оцењивањем</w:t>
      </w:r>
      <w:r w:rsidR="00853A4E">
        <w:rPr>
          <w:rFonts w:ascii="Arial" w:eastAsia="Times New Roman" w:hAnsi="Arial" w:cs="Arial"/>
          <w:color w:val="000000"/>
          <w:lang w:val="sr-Cyrl-RS"/>
        </w:rPr>
        <w:t xml:space="preserve"> су</w:t>
      </w:r>
      <w:r w:rsidRPr="00733EEA">
        <w:rPr>
          <w:rFonts w:ascii="Arial" w:eastAsia="Times New Roman" w:hAnsi="Arial" w:cs="Arial"/>
          <w:color w:val="000000"/>
          <w:lang w:val="sr-Cyrl-RS"/>
        </w:rPr>
        <w:t xml:space="preserve"> обухваћени  следећи елементи:</w:t>
      </w:r>
    </w:p>
    <w:p w14:paraId="0000000C" w14:textId="77777777" w:rsidR="00E859E2" w:rsidRPr="00733EEA" w:rsidRDefault="008F4F2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>Разумевање (писаног/слушаног садржаја)</w:t>
      </w:r>
    </w:p>
    <w:p w14:paraId="0000000D" w14:textId="77777777" w:rsidR="00E859E2" w:rsidRPr="00733EEA" w:rsidRDefault="008F4F2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 xml:space="preserve">Говорне способности </w:t>
      </w:r>
    </w:p>
    <w:p w14:paraId="0000000E" w14:textId="77777777" w:rsidR="00E859E2" w:rsidRPr="00733EEA" w:rsidRDefault="008F4F2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>Способности писменог изражавања</w:t>
      </w:r>
    </w:p>
    <w:p w14:paraId="00000012" w14:textId="577F6CDA" w:rsidR="00E859E2" w:rsidRPr="00853A4E" w:rsidRDefault="008F4F2F" w:rsidP="00853A4E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>Језичке законитости – граматика</w:t>
      </w:r>
    </w:p>
    <w:p w14:paraId="4E7FC022" w14:textId="77777777" w:rsidR="00853A4E" w:rsidRPr="00853A4E" w:rsidRDefault="00853A4E" w:rsidP="00853A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Arial" w:hAnsi="Arial" w:cs="Arial"/>
          <w:color w:val="000000"/>
          <w:lang w:val="sr-Cyrl-RS"/>
        </w:rPr>
      </w:pPr>
    </w:p>
    <w:p w14:paraId="1586C629" w14:textId="6E6CC638" w:rsidR="00853A4E" w:rsidRPr="00853A4E" w:rsidRDefault="008F4F2F" w:rsidP="00853A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>Мерила за елемент „Разумевање“:</w:t>
      </w:r>
    </w:p>
    <w:p w14:paraId="00000016" w14:textId="7DDA9033" w:rsidR="00E859E2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  <w:r w:rsidRPr="00853A4E">
        <w:rPr>
          <w:rFonts w:ascii="Arial" w:eastAsia="Times New Roman" w:hAnsi="Arial" w:cs="Arial"/>
          <w:bCs/>
          <w:lang w:val="sr-Cyrl-RS"/>
        </w:rPr>
        <w:t>Одличан 5</w:t>
      </w:r>
      <w:r w:rsidR="0067098C" w:rsidRPr="00853A4E">
        <w:rPr>
          <w:rFonts w:ascii="Arial" w:eastAsia="Times New Roman" w:hAnsi="Arial" w:cs="Arial"/>
          <w:bCs/>
          <w:lang w:val="sr-Cyrl-RS"/>
        </w:rPr>
        <w:t xml:space="preserve"> </w:t>
      </w:r>
      <w:r w:rsidRPr="00853A4E">
        <w:rPr>
          <w:rFonts w:ascii="Arial" w:eastAsia="Times New Roman" w:hAnsi="Arial" w:cs="Arial"/>
          <w:bCs/>
          <w:lang w:val="sr-Cyrl-RS"/>
        </w:rPr>
        <w:t>- ученик разуме саговорника и усмено излаже у нормалном темпу, у потпуности разуме писани и слушани текст, с лакоћом влада материјом и вештинама.</w:t>
      </w:r>
    </w:p>
    <w:p w14:paraId="44DAFEB2" w14:textId="77777777" w:rsidR="00853A4E" w:rsidRPr="00853A4E" w:rsidRDefault="00853A4E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</w:p>
    <w:p w14:paraId="00000017" w14:textId="76DC9182" w:rsidR="00E859E2" w:rsidRPr="00853A4E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  <w:r w:rsidRPr="00853A4E">
        <w:rPr>
          <w:rFonts w:ascii="Arial" w:eastAsia="Times New Roman" w:hAnsi="Arial" w:cs="Arial"/>
          <w:bCs/>
          <w:lang w:val="sr-Cyrl-RS"/>
        </w:rPr>
        <w:t>Врло добар 4</w:t>
      </w:r>
      <w:r w:rsidR="0067098C" w:rsidRPr="00853A4E">
        <w:rPr>
          <w:rFonts w:ascii="Arial" w:eastAsia="Times New Roman" w:hAnsi="Arial" w:cs="Arial"/>
          <w:bCs/>
          <w:lang w:val="sr-Cyrl-RS"/>
        </w:rPr>
        <w:t xml:space="preserve"> </w:t>
      </w:r>
      <w:r w:rsidRPr="00853A4E">
        <w:rPr>
          <w:rFonts w:ascii="Arial" w:eastAsia="Times New Roman" w:hAnsi="Arial" w:cs="Arial"/>
          <w:bCs/>
          <w:lang w:val="sr-Cyrl-RS"/>
        </w:rPr>
        <w:t>- разуме питања у нормалном говорном темпу, али је потребно понекад нешто поновити, не разуме сваку појединост код писаног и слушаног садржаја.</w:t>
      </w:r>
    </w:p>
    <w:p w14:paraId="00000018" w14:textId="77777777" w:rsidR="00E859E2" w:rsidRPr="00853A4E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</w:p>
    <w:p w14:paraId="00000019" w14:textId="77777777" w:rsidR="00E859E2" w:rsidRPr="00853A4E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  <w:r w:rsidRPr="00853A4E">
        <w:rPr>
          <w:rFonts w:ascii="Arial" w:eastAsia="Times New Roman" w:hAnsi="Arial" w:cs="Arial"/>
          <w:bCs/>
          <w:lang w:val="sr-Cyrl-RS"/>
        </w:rPr>
        <w:t>Добар 3 - разуме излагања и питања постављена споријим темпом, понекад је нужно поновити и поједноставити неке делове реченице, потребно га је усмеравати.</w:t>
      </w:r>
    </w:p>
    <w:p w14:paraId="0000001A" w14:textId="77777777" w:rsidR="00E859E2" w:rsidRPr="00853A4E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</w:p>
    <w:p w14:paraId="0000001B" w14:textId="77777777" w:rsidR="00E859E2" w:rsidRPr="00853A4E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  <w:r w:rsidRPr="00853A4E">
        <w:rPr>
          <w:rFonts w:ascii="Arial" w:eastAsia="Times New Roman" w:hAnsi="Arial" w:cs="Arial"/>
          <w:bCs/>
          <w:lang w:val="sr-Cyrl-RS"/>
        </w:rPr>
        <w:t>Довољан 2 - има минимум разумевања и напредује уз помоћ наставника који га води кроз материју, има тешкоћа у разумевању излагања, једва схвата уз објашњења и поједностављења, слабо разуме писану и говорну материју.</w:t>
      </w:r>
    </w:p>
    <w:p w14:paraId="0000001C" w14:textId="77777777" w:rsidR="00E859E2" w:rsidRPr="00853A4E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</w:p>
    <w:p w14:paraId="0000001D" w14:textId="08AFC3B0" w:rsidR="00E859E2" w:rsidRPr="00733EEA" w:rsidRDefault="008F4F2F" w:rsidP="00853A4E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853A4E">
        <w:rPr>
          <w:rFonts w:ascii="Arial" w:eastAsia="Times New Roman" w:hAnsi="Arial" w:cs="Arial"/>
          <w:bCs/>
          <w:lang w:val="sr-Cyrl-RS"/>
        </w:rPr>
        <w:t>Недовољан 1</w:t>
      </w:r>
      <w:r w:rsidR="0067098C" w:rsidRPr="00733EEA">
        <w:rPr>
          <w:rFonts w:ascii="Arial" w:eastAsia="Times New Roman" w:hAnsi="Arial" w:cs="Arial"/>
          <w:lang w:val="sr-Cyrl-RS"/>
        </w:rPr>
        <w:t xml:space="preserve"> </w:t>
      </w:r>
      <w:r w:rsidRPr="00733EEA">
        <w:rPr>
          <w:rFonts w:ascii="Arial" w:eastAsia="Times New Roman" w:hAnsi="Arial" w:cs="Arial"/>
          <w:lang w:val="sr-Cyrl-RS"/>
        </w:rPr>
        <w:t>- не разуме усмена излагања, слушан ни писан садржај ни уз помоћ наставника.</w:t>
      </w:r>
    </w:p>
    <w:p w14:paraId="0000001F" w14:textId="77777777" w:rsidR="00E859E2" w:rsidRPr="00733EEA" w:rsidRDefault="00E859E2" w:rsidP="00853A4E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14:paraId="00000021" w14:textId="73B72375" w:rsidR="00E859E2" w:rsidRPr="00853A4E" w:rsidRDefault="008F4F2F" w:rsidP="00853A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color w:val="000000"/>
          <w:lang w:val="sr-Cyrl-RS"/>
        </w:rPr>
      </w:pPr>
      <w:r w:rsidRPr="00853A4E">
        <w:rPr>
          <w:rFonts w:ascii="Arial" w:eastAsia="Times New Roman" w:hAnsi="Arial" w:cs="Arial"/>
          <w:color w:val="000000"/>
          <w:lang w:val="sr-Cyrl-RS"/>
        </w:rPr>
        <w:t>Мерила за елемент „Говорне способности“:</w:t>
      </w:r>
    </w:p>
    <w:p w14:paraId="00000022" w14:textId="7DEC003A" w:rsidR="00E859E2" w:rsidRPr="00853A4E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853A4E">
        <w:rPr>
          <w:rFonts w:ascii="Arial" w:eastAsia="Times New Roman" w:hAnsi="Arial" w:cs="Arial"/>
          <w:lang w:val="sr-Cyrl-RS"/>
        </w:rPr>
        <w:t xml:space="preserve">Одличан 5 </w:t>
      </w:r>
      <w:r w:rsidR="0067098C" w:rsidRPr="00853A4E">
        <w:rPr>
          <w:rFonts w:ascii="Arial" w:eastAsia="Times New Roman" w:hAnsi="Arial" w:cs="Arial"/>
          <w:lang w:val="sr-Cyrl-RS"/>
        </w:rPr>
        <w:t>–</w:t>
      </w:r>
      <w:r w:rsidRPr="00853A4E">
        <w:rPr>
          <w:rFonts w:ascii="Arial" w:eastAsia="Times New Roman" w:hAnsi="Arial" w:cs="Arial"/>
          <w:lang w:val="sr-Cyrl-RS"/>
        </w:rPr>
        <w:t xml:space="preserve"> ученик</w:t>
      </w:r>
      <w:r w:rsidR="0067098C" w:rsidRPr="00853A4E">
        <w:rPr>
          <w:rFonts w:ascii="Arial" w:eastAsia="Times New Roman" w:hAnsi="Arial" w:cs="Arial"/>
          <w:lang w:val="sr-Cyrl-RS"/>
        </w:rPr>
        <w:t xml:space="preserve"> </w:t>
      </w:r>
      <w:r w:rsidRPr="00853A4E">
        <w:rPr>
          <w:rFonts w:ascii="Arial" w:eastAsia="Times New Roman" w:hAnsi="Arial" w:cs="Arial"/>
          <w:lang w:val="sr-Cyrl-RS"/>
        </w:rPr>
        <w:t>слободно и без оклевања изражава своје мисли,  активан је у разговору,  правилним изговором течно изговара</w:t>
      </w:r>
      <w:r w:rsidR="0067098C" w:rsidRPr="00853A4E">
        <w:rPr>
          <w:rFonts w:ascii="Arial" w:eastAsia="Times New Roman" w:hAnsi="Arial" w:cs="Arial"/>
          <w:lang w:val="sr-Cyrl-RS"/>
        </w:rPr>
        <w:t xml:space="preserve"> </w:t>
      </w:r>
      <w:r w:rsidRPr="00853A4E">
        <w:rPr>
          <w:rFonts w:ascii="Arial" w:eastAsia="Times New Roman" w:hAnsi="Arial" w:cs="Arial"/>
          <w:lang w:val="sr-Cyrl-RS"/>
        </w:rPr>
        <w:t>реченице и нема већих граматичких грешака.</w:t>
      </w:r>
    </w:p>
    <w:p w14:paraId="00000023" w14:textId="77777777" w:rsidR="00E859E2" w:rsidRPr="00853A4E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853A4E">
        <w:rPr>
          <w:rFonts w:ascii="Arial" w:eastAsia="Times New Roman" w:hAnsi="Arial" w:cs="Arial"/>
          <w:lang w:val="sr-Cyrl-RS"/>
        </w:rPr>
        <w:t>  </w:t>
      </w:r>
    </w:p>
    <w:p w14:paraId="00000024" w14:textId="61D1A522" w:rsidR="00E859E2" w:rsidRPr="00853A4E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853A4E">
        <w:rPr>
          <w:rFonts w:ascii="Arial" w:eastAsia="Times New Roman" w:hAnsi="Arial" w:cs="Arial"/>
          <w:lang w:val="sr-Cyrl-RS"/>
        </w:rPr>
        <w:t> Врло добар 4 - ученик говори правилно, али се изражава са мањим граматичким грешкама</w:t>
      </w:r>
      <w:r w:rsidR="0067098C" w:rsidRPr="00853A4E">
        <w:rPr>
          <w:rFonts w:ascii="Arial" w:eastAsia="Times New Roman" w:hAnsi="Arial" w:cs="Arial"/>
          <w:lang w:val="sr-Cyrl-RS"/>
        </w:rPr>
        <w:t xml:space="preserve"> </w:t>
      </w:r>
      <w:r w:rsidRPr="00853A4E">
        <w:rPr>
          <w:rFonts w:ascii="Arial" w:eastAsia="Times New Roman" w:hAnsi="Arial" w:cs="Arial"/>
          <w:lang w:val="sr-Cyrl-RS"/>
        </w:rPr>
        <w:t>које не утичу на разумевање смисла реченице; понекад користи реч или фразу која је неадекватна и погрешно је изговора.</w:t>
      </w:r>
    </w:p>
    <w:p w14:paraId="00000025" w14:textId="77777777" w:rsidR="00E859E2" w:rsidRPr="00853A4E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14:paraId="00000026" w14:textId="42B8F121" w:rsidR="00E859E2" w:rsidRPr="00853A4E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853A4E">
        <w:rPr>
          <w:rFonts w:ascii="Arial" w:eastAsia="Times New Roman" w:hAnsi="Arial" w:cs="Arial"/>
          <w:lang w:val="sr-Cyrl-RS"/>
        </w:rPr>
        <w:t>Добар 3 - ученик може да комуницира и</w:t>
      </w:r>
      <w:r w:rsidR="0067098C" w:rsidRPr="00853A4E">
        <w:rPr>
          <w:rFonts w:ascii="Arial" w:eastAsia="Times New Roman" w:hAnsi="Arial" w:cs="Arial"/>
          <w:lang w:val="sr-Cyrl-RS"/>
        </w:rPr>
        <w:t xml:space="preserve"> </w:t>
      </w:r>
      <w:r w:rsidRPr="00853A4E">
        <w:rPr>
          <w:rFonts w:ascii="Arial" w:eastAsia="Times New Roman" w:hAnsi="Arial" w:cs="Arial"/>
          <w:lang w:val="sr-Cyrl-RS"/>
        </w:rPr>
        <w:t>има скроман речник, смисао изреченог је понекад нејасан због граматичких грешака и нетачног реда речи, али је разумљив.    Ученик има делимичних тешкоћа у читању, изговору и интонацији.</w:t>
      </w:r>
    </w:p>
    <w:p w14:paraId="00000027" w14:textId="77777777" w:rsidR="00E859E2" w:rsidRPr="00853A4E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14:paraId="00000028" w14:textId="2EA84E59" w:rsidR="00E859E2" w:rsidRPr="00853A4E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853A4E">
        <w:rPr>
          <w:rFonts w:ascii="Arial" w:eastAsia="Times New Roman" w:hAnsi="Arial" w:cs="Arial"/>
          <w:lang w:val="sr-Cyrl-RS"/>
        </w:rPr>
        <w:t> Довољан</w:t>
      </w:r>
      <w:r w:rsidR="0067098C" w:rsidRPr="00853A4E">
        <w:rPr>
          <w:rFonts w:ascii="Arial" w:eastAsia="Times New Roman" w:hAnsi="Arial" w:cs="Arial"/>
          <w:lang w:val="sr-Cyrl-RS"/>
        </w:rPr>
        <w:t xml:space="preserve"> </w:t>
      </w:r>
      <w:r w:rsidRPr="00853A4E">
        <w:rPr>
          <w:rFonts w:ascii="Arial" w:eastAsia="Times New Roman" w:hAnsi="Arial" w:cs="Arial"/>
          <w:lang w:val="sr-Cyrl-RS"/>
        </w:rPr>
        <w:t>2</w:t>
      </w:r>
      <w:r w:rsidR="0067098C" w:rsidRPr="00853A4E">
        <w:rPr>
          <w:rFonts w:ascii="Arial" w:eastAsia="Times New Roman" w:hAnsi="Arial" w:cs="Arial"/>
          <w:lang w:val="sr-Cyrl-RS"/>
        </w:rPr>
        <w:t xml:space="preserve"> </w:t>
      </w:r>
      <w:r w:rsidRPr="00853A4E">
        <w:rPr>
          <w:rFonts w:ascii="Arial" w:eastAsia="Times New Roman" w:hAnsi="Arial" w:cs="Arial"/>
          <w:lang w:val="sr-Cyrl-RS"/>
        </w:rPr>
        <w:t>-</w:t>
      </w:r>
      <w:r w:rsidR="0067098C" w:rsidRPr="00853A4E">
        <w:rPr>
          <w:rFonts w:ascii="Arial" w:eastAsia="Times New Roman" w:hAnsi="Arial" w:cs="Arial"/>
          <w:lang w:val="sr-Cyrl-RS"/>
        </w:rPr>
        <w:t xml:space="preserve"> </w:t>
      </w:r>
      <w:r w:rsidRPr="00853A4E">
        <w:rPr>
          <w:rFonts w:ascii="Arial" w:eastAsia="Times New Roman" w:hAnsi="Arial" w:cs="Arial"/>
          <w:lang w:val="sr-Cyrl-RS"/>
        </w:rPr>
        <w:t>ученик прави велике и честе грешке у разговору и изговору</w:t>
      </w:r>
      <w:r w:rsidR="0067098C" w:rsidRPr="00853A4E">
        <w:rPr>
          <w:rFonts w:ascii="Arial" w:eastAsia="Times New Roman" w:hAnsi="Arial" w:cs="Arial"/>
          <w:lang w:val="sr-Cyrl-RS"/>
        </w:rPr>
        <w:t xml:space="preserve"> </w:t>
      </w:r>
      <w:r w:rsidRPr="00853A4E">
        <w:rPr>
          <w:rFonts w:ascii="Arial" w:eastAsia="Times New Roman" w:hAnsi="Arial" w:cs="Arial"/>
          <w:lang w:val="sr-Cyrl-RS"/>
        </w:rPr>
        <w:t>што отежава</w:t>
      </w:r>
      <w:r w:rsidR="0067098C" w:rsidRPr="00853A4E">
        <w:rPr>
          <w:rFonts w:ascii="Arial" w:eastAsia="Times New Roman" w:hAnsi="Arial" w:cs="Arial"/>
          <w:lang w:val="sr-Cyrl-RS"/>
        </w:rPr>
        <w:t xml:space="preserve"> </w:t>
      </w:r>
      <w:r w:rsidRPr="00853A4E">
        <w:rPr>
          <w:rFonts w:ascii="Arial" w:eastAsia="Times New Roman" w:hAnsi="Arial" w:cs="Arial"/>
          <w:lang w:val="sr-Cyrl-RS"/>
        </w:rPr>
        <w:t>оно</w:t>
      </w:r>
      <w:r w:rsidR="0067098C" w:rsidRPr="00853A4E">
        <w:rPr>
          <w:rFonts w:ascii="Arial" w:eastAsia="Times New Roman" w:hAnsi="Arial" w:cs="Arial"/>
          <w:lang w:val="sr-Cyrl-RS"/>
        </w:rPr>
        <w:t xml:space="preserve"> </w:t>
      </w:r>
      <w:r w:rsidRPr="00853A4E">
        <w:rPr>
          <w:rFonts w:ascii="Arial" w:eastAsia="Times New Roman" w:hAnsi="Arial" w:cs="Arial"/>
          <w:lang w:val="sr-Cyrl-RS"/>
        </w:rPr>
        <w:t>што жели да каже; ретко налази праве речи и фразе, тешко се</w:t>
      </w:r>
      <w:r w:rsidR="0067098C" w:rsidRPr="00853A4E">
        <w:rPr>
          <w:rFonts w:ascii="Arial" w:eastAsia="Times New Roman" w:hAnsi="Arial" w:cs="Arial"/>
          <w:lang w:val="sr-Cyrl-RS"/>
        </w:rPr>
        <w:t xml:space="preserve"> </w:t>
      </w:r>
      <w:r w:rsidRPr="00853A4E">
        <w:rPr>
          <w:rFonts w:ascii="Arial" w:eastAsia="Times New Roman" w:hAnsi="Arial" w:cs="Arial"/>
          <w:lang w:val="sr-Cyrl-RS"/>
        </w:rPr>
        <w:t>изражава, а његов оскудан речник користи полако и са пун</w:t>
      </w:r>
      <w:r w:rsidR="0067098C" w:rsidRPr="00853A4E">
        <w:rPr>
          <w:rFonts w:ascii="Arial" w:eastAsia="Times New Roman" w:hAnsi="Arial" w:cs="Arial"/>
          <w:lang w:val="sr-Cyrl-RS"/>
        </w:rPr>
        <w:t xml:space="preserve">о оклевања упркос великој </w:t>
      </w:r>
      <w:r w:rsidRPr="00853A4E">
        <w:rPr>
          <w:rFonts w:ascii="Arial" w:eastAsia="Times New Roman" w:hAnsi="Arial" w:cs="Arial"/>
          <w:lang w:val="sr-Cyrl-RS"/>
        </w:rPr>
        <w:t>помоћи наставника.</w:t>
      </w:r>
    </w:p>
    <w:p w14:paraId="00000029" w14:textId="77777777" w:rsidR="00E859E2" w:rsidRPr="00853A4E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853A4E">
        <w:rPr>
          <w:rFonts w:ascii="Arial" w:eastAsia="Times New Roman" w:hAnsi="Arial" w:cs="Arial"/>
          <w:lang w:val="sr-Cyrl-RS"/>
        </w:rPr>
        <w:t>  </w:t>
      </w:r>
    </w:p>
    <w:p w14:paraId="0000002A" w14:textId="69027F3A" w:rsidR="00E859E2" w:rsidRPr="00733EEA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853A4E">
        <w:rPr>
          <w:rFonts w:ascii="Arial" w:eastAsia="Times New Roman" w:hAnsi="Arial" w:cs="Arial"/>
          <w:lang w:val="sr-Cyrl-RS"/>
        </w:rPr>
        <w:t xml:space="preserve">Недовољан 1 </w:t>
      </w:r>
      <w:r w:rsidRPr="00733EEA">
        <w:rPr>
          <w:rFonts w:ascii="Arial" w:eastAsia="Times New Roman" w:hAnsi="Arial" w:cs="Arial"/>
          <w:lang w:val="sr-Cyrl-RS"/>
        </w:rPr>
        <w:t>- ученик не уме самостално да се изражава, једва користи најосновнији вокабулар, има потешкоћа у читању, изговору и интонацији.  Није савладао ни најосновније граматичке структуре па је смис</w:t>
      </w:r>
      <w:r w:rsidR="0067098C" w:rsidRPr="00733EEA">
        <w:rPr>
          <w:rFonts w:ascii="Arial" w:eastAsia="Times New Roman" w:hAnsi="Arial" w:cs="Arial"/>
          <w:lang w:val="sr-Cyrl-RS"/>
        </w:rPr>
        <w:t>а</w:t>
      </w:r>
      <w:r w:rsidRPr="00733EEA">
        <w:rPr>
          <w:rFonts w:ascii="Arial" w:eastAsia="Times New Roman" w:hAnsi="Arial" w:cs="Arial"/>
          <w:lang w:val="sr-Cyrl-RS"/>
        </w:rPr>
        <w:t xml:space="preserve">о изреченог </w:t>
      </w:r>
      <w:r w:rsidR="0067098C" w:rsidRPr="00733EEA">
        <w:rPr>
          <w:rFonts w:ascii="Arial" w:eastAsia="Times New Roman" w:hAnsi="Arial" w:cs="Arial"/>
          <w:lang w:val="sr-Cyrl-RS"/>
        </w:rPr>
        <w:t>н</w:t>
      </w:r>
      <w:r w:rsidRPr="00733EEA">
        <w:rPr>
          <w:rFonts w:ascii="Arial" w:eastAsia="Times New Roman" w:hAnsi="Arial" w:cs="Arial"/>
          <w:lang w:val="sr-Cyrl-RS"/>
        </w:rPr>
        <w:t>ејасан и неразумљив.</w:t>
      </w:r>
    </w:p>
    <w:p w14:paraId="27C0AF25" w14:textId="77777777" w:rsidR="00853A4E" w:rsidRPr="00733EEA" w:rsidRDefault="00853A4E">
      <w:pPr>
        <w:widowControl w:val="0"/>
        <w:spacing w:after="0" w:line="276" w:lineRule="auto"/>
        <w:rPr>
          <w:rFonts w:ascii="Arial" w:eastAsia="Times New Roman" w:hAnsi="Arial" w:cs="Arial"/>
          <w:lang w:val="sr-Cyrl-RS"/>
        </w:rPr>
      </w:pPr>
    </w:p>
    <w:p w14:paraId="00000030" w14:textId="0C524659" w:rsidR="00E859E2" w:rsidRPr="00853A4E" w:rsidRDefault="008F4F2F" w:rsidP="00853A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>Мерила за елемент „Способности писменог изражавања“:</w:t>
      </w:r>
    </w:p>
    <w:p w14:paraId="00000031" w14:textId="35285C6A" w:rsidR="00E859E2" w:rsidRPr="00853A4E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  <w:r w:rsidRPr="00733EEA">
        <w:rPr>
          <w:rFonts w:ascii="Arial" w:eastAsia="Times New Roman" w:hAnsi="Arial" w:cs="Arial"/>
          <w:b/>
          <w:lang w:val="sr-Cyrl-RS"/>
        </w:rPr>
        <w:t xml:space="preserve"> </w:t>
      </w:r>
      <w:r w:rsidRPr="00853A4E">
        <w:rPr>
          <w:rFonts w:ascii="Arial" w:eastAsia="Times New Roman" w:hAnsi="Arial" w:cs="Arial"/>
          <w:bCs/>
          <w:lang w:val="sr-Cyrl-RS"/>
        </w:rPr>
        <w:t>Одличан 5</w:t>
      </w:r>
      <w:r w:rsidR="0067098C" w:rsidRPr="00853A4E">
        <w:rPr>
          <w:rFonts w:ascii="Arial" w:eastAsia="Times New Roman" w:hAnsi="Arial" w:cs="Arial"/>
          <w:bCs/>
          <w:lang w:val="sr-Cyrl-RS"/>
        </w:rPr>
        <w:t xml:space="preserve"> </w:t>
      </w:r>
      <w:r w:rsidRPr="00853A4E">
        <w:rPr>
          <w:rFonts w:ascii="Arial" w:eastAsia="Times New Roman" w:hAnsi="Arial" w:cs="Arial"/>
          <w:bCs/>
          <w:lang w:val="sr-Cyrl-RS"/>
        </w:rPr>
        <w:t>- ученик може у писаној форми</w:t>
      </w:r>
      <w:r w:rsidR="0067098C" w:rsidRPr="00853A4E">
        <w:rPr>
          <w:rFonts w:ascii="Arial" w:eastAsia="Times New Roman" w:hAnsi="Arial" w:cs="Arial"/>
          <w:bCs/>
          <w:lang w:val="sr-Cyrl-RS"/>
        </w:rPr>
        <w:t xml:space="preserve"> </w:t>
      </w:r>
      <w:r w:rsidRPr="00853A4E">
        <w:rPr>
          <w:rFonts w:ascii="Arial" w:eastAsia="Times New Roman" w:hAnsi="Arial" w:cs="Arial"/>
          <w:bCs/>
          <w:lang w:val="sr-Cyrl-RS"/>
        </w:rPr>
        <w:t>да изрази своје мисли самостално и без већих граматичких и правописних проблема; редовно извршава све писане домаће задатке, има добру технику решавања тестова и успешан је у томе.</w:t>
      </w:r>
    </w:p>
    <w:p w14:paraId="00000032" w14:textId="77777777" w:rsidR="00E859E2" w:rsidRPr="00853A4E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</w:p>
    <w:p w14:paraId="00000033" w14:textId="77777777" w:rsidR="00E859E2" w:rsidRPr="00853A4E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  <w:r w:rsidRPr="00853A4E">
        <w:rPr>
          <w:rFonts w:ascii="Arial" w:eastAsia="Times New Roman" w:hAnsi="Arial" w:cs="Arial"/>
          <w:bCs/>
          <w:lang w:val="sr-Cyrl-RS"/>
        </w:rPr>
        <w:t xml:space="preserve"> Врло добар 4 - ученик у писаној форми изражава своје мисли самостално уз понеке граматичке и правописне грешке; готово редовно има све писане домаће задатке; има врло добар резултат на тесту и проверама знања.</w:t>
      </w:r>
    </w:p>
    <w:p w14:paraId="00000034" w14:textId="77777777" w:rsidR="00E859E2" w:rsidRPr="00853A4E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</w:p>
    <w:p w14:paraId="00000035" w14:textId="6376825E" w:rsidR="00E859E2" w:rsidRPr="00853A4E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  <w:r w:rsidRPr="00853A4E">
        <w:rPr>
          <w:rFonts w:ascii="Arial" w:eastAsia="Times New Roman" w:hAnsi="Arial" w:cs="Arial"/>
          <w:bCs/>
          <w:lang w:val="sr-Cyrl-RS"/>
        </w:rPr>
        <w:t xml:space="preserve"> Добар 3 - ученик не може без помоћи да</w:t>
      </w:r>
      <w:r w:rsidR="0067098C" w:rsidRPr="00853A4E">
        <w:rPr>
          <w:rFonts w:ascii="Arial" w:eastAsia="Times New Roman" w:hAnsi="Arial" w:cs="Arial"/>
          <w:bCs/>
          <w:lang w:val="sr-Cyrl-RS"/>
        </w:rPr>
        <w:t xml:space="preserve"> </w:t>
      </w:r>
      <w:r w:rsidRPr="00853A4E">
        <w:rPr>
          <w:rFonts w:ascii="Arial" w:eastAsia="Times New Roman" w:hAnsi="Arial" w:cs="Arial"/>
          <w:bCs/>
          <w:lang w:val="sr-Cyrl-RS"/>
        </w:rPr>
        <w:t>изрази своје мисли писаним путем и прави честе и веће</w:t>
      </w:r>
      <w:r w:rsidR="0067098C" w:rsidRPr="00853A4E">
        <w:rPr>
          <w:rFonts w:ascii="Arial" w:eastAsia="Times New Roman" w:hAnsi="Arial" w:cs="Arial"/>
          <w:bCs/>
          <w:lang w:val="sr-Cyrl-RS"/>
        </w:rPr>
        <w:t xml:space="preserve"> </w:t>
      </w:r>
      <w:r w:rsidRPr="00853A4E">
        <w:rPr>
          <w:rFonts w:ascii="Arial" w:eastAsia="Times New Roman" w:hAnsi="Arial" w:cs="Arial"/>
          <w:bCs/>
          <w:lang w:val="sr-Cyrl-RS"/>
        </w:rPr>
        <w:t>правописне и граматичке грешке; делимично ради домаће задатке; углавном остварује просечан резултат на тесту и проверама знања.</w:t>
      </w:r>
    </w:p>
    <w:p w14:paraId="00000036" w14:textId="77777777" w:rsidR="00E859E2" w:rsidRPr="00853A4E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</w:p>
    <w:p w14:paraId="00000037" w14:textId="54743347" w:rsidR="00E859E2" w:rsidRPr="00853A4E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  <w:r w:rsidRPr="00853A4E">
        <w:rPr>
          <w:rFonts w:ascii="Arial" w:eastAsia="Times New Roman" w:hAnsi="Arial" w:cs="Arial"/>
          <w:bCs/>
          <w:lang w:val="sr-Cyrl-RS"/>
        </w:rPr>
        <w:t>Довољан 2 - ученик није способан самостално да се писмено изрази, прави учестале и озбиљне правописне и граматичке грешке; нередовно ради домаће задатке; постиже минималан успех на тест</w:t>
      </w:r>
      <w:r w:rsidR="0067098C" w:rsidRPr="00853A4E">
        <w:rPr>
          <w:rFonts w:ascii="Arial" w:eastAsia="Times New Roman" w:hAnsi="Arial" w:cs="Arial"/>
          <w:bCs/>
          <w:lang w:val="sr-Cyrl-RS"/>
        </w:rPr>
        <w:t>о</w:t>
      </w:r>
      <w:r w:rsidRPr="00853A4E">
        <w:rPr>
          <w:rFonts w:ascii="Arial" w:eastAsia="Times New Roman" w:hAnsi="Arial" w:cs="Arial"/>
          <w:bCs/>
          <w:lang w:val="sr-Cyrl-RS"/>
        </w:rPr>
        <w:t>вима и проверама знања.</w:t>
      </w:r>
    </w:p>
    <w:p w14:paraId="00000038" w14:textId="77777777" w:rsidR="00E859E2" w:rsidRPr="00853A4E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lang w:val="sr-Cyrl-RS"/>
        </w:rPr>
      </w:pPr>
    </w:p>
    <w:p w14:paraId="00000039" w14:textId="02CCD7A1" w:rsidR="00E859E2" w:rsidRPr="00733EEA" w:rsidRDefault="00EF50F8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853A4E">
        <w:rPr>
          <w:rFonts w:ascii="Arial" w:eastAsia="Times New Roman" w:hAnsi="Arial" w:cs="Arial"/>
          <w:bCs/>
          <w:lang w:val="sr-Cyrl-RS"/>
        </w:rPr>
        <w:t xml:space="preserve">Недовољан </w:t>
      </w:r>
      <w:r w:rsidR="008F4F2F" w:rsidRPr="00853A4E">
        <w:rPr>
          <w:rFonts w:ascii="Arial" w:eastAsia="Times New Roman" w:hAnsi="Arial" w:cs="Arial"/>
          <w:bCs/>
          <w:lang w:val="sr-Cyrl-RS"/>
        </w:rPr>
        <w:t>1</w:t>
      </w:r>
      <w:r w:rsidR="0067098C" w:rsidRPr="00853A4E">
        <w:rPr>
          <w:rFonts w:ascii="Arial" w:eastAsia="Times New Roman" w:hAnsi="Arial" w:cs="Arial"/>
          <w:bCs/>
          <w:lang w:val="sr-Cyrl-RS"/>
        </w:rPr>
        <w:t xml:space="preserve"> - </w:t>
      </w:r>
      <w:r w:rsidR="008F4F2F" w:rsidRPr="00853A4E">
        <w:rPr>
          <w:rFonts w:ascii="Arial" w:eastAsia="Times New Roman" w:hAnsi="Arial" w:cs="Arial"/>
          <w:bCs/>
          <w:lang w:val="sr-Cyrl-RS"/>
        </w:rPr>
        <w:t>прави крупне грешке у писаном изражавању и у основним граматичким облицима, не ради домаће задатке готово уопште, не постиже минималнан број бодова на тесту и проверама знања</w:t>
      </w:r>
      <w:r w:rsidR="008F4F2F" w:rsidRPr="00733EEA">
        <w:rPr>
          <w:rFonts w:ascii="Arial" w:eastAsia="Times New Roman" w:hAnsi="Arial" w:cs="Arial"/>
          <w:lang w:val="sr-Cyrl-RS"/>
        </w:rPr>
        <w:t>.</w:t>
      </w:r>
    </w:p>
    <w:p w14:paraId="0000003A" w14:textId="77777777" w:rsidR="00E859E2" w:rsidRPr="00733EEA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14:paraId="0000003B" w14:textId="77777777" w:rsidR="00E859E2" w:rsidRPr="00733EEA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14:paraId="0000003D" w14:textId="260BDD62" w:rsidR="00E859E2" w:rsidRPr="00436382" w:rsidRDefault="008F4F2F" w:rsidP="00853A4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" w:hAnsi="Arial" w:cs="Arial"/>
          <w:color w:val="000000"/>
          <w:lang w:val="sr-Cyrl-RS"/>
        </w:rPr>
      </w:pPr>
      <w:r w:rsidRPr="00436382">
        <w:rPr>
          <w:rFonts w:ascii="Arial" w:eastAsia="Times New Roman" w:hAnsi="Arial" w:cs="Arial"/>
          <w:color w:val="000000"/>
          <w:lang w:val="sr-Cyrl-RS"/>
        </w:rPr>
        <w:t>Мерила за елемент „Језичке законитости-граматика“:</w:t>
      </w:r>
    </w:p>
    <w:p w14:paraId="0000003E" w14:textId="77777777" w:rsidR="00E859E2" w:rsidRPr="00436382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436382">
        <w:rPr>
          <w:rFonts w:ascii="Arial" w:eastAsia="Times New Roman" w:hAnsi="Arial" w:cs="Arial"/>
          <w:lang w:val="sr-Cyrl-RS"/>
        </w:rPr>
        <w:t>Одличан 5 - ученик влада граматичким правилима, потпуно их разуме и правилно примењује у датом језичком контексту.</w:t>
      </w:r>
    </w:p>
    <w:p w14:paraId="0000003F" w14:textId="77777777" w:rsidR="00E859E2" w:rsidRPr="00436382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14:paraId="00000040" w14:textId="77777777" w:rsidR="00E859E2" w:rsidRPr="00436382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436382">
        <w:rPr>
          <w:rFonts w:ascii="Arial" w:eastAsia="Times New Roman" w:hAnsi="Arial" w:cs="Arial"/>
          <w:lang w:val="sr-Cyrl-RS"/>
        </w:rPr>
        <w:t>Врло добар 4 - ученик разуме и правилно примењује научена граматичка правила, уз местимичне грешке.</w:t>
      </w:r>
    </w:p>
    <w:p w14:paraId="00000041" w14:textId="77777777" w:rsidR="00E859E2" w:rsidRPr="00436382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14:paraId="00000042" w14:textId="77777777" w:rsidR="00E859E2" w:rsidRPr="00436382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436382">
        <w:rPr>
          <w:rFonts w:ascii="Arial" w:eastAsia="Times New Roman" w:hAnsi="Arial" w:cs="Arial"/>
          <w:lang w:val="sr-Cyrl-RS"/>
        </w:rPr>
        <w:t>Добар 3 - ученик делимично примењује научена граматичка правила уз грешке.</w:t>
      </w:r>
    </w:p>
    <w:p w14:paraId="00000043" w14:textId="77777777" w:rsidR="00E859E2" w:rsidRPr="00436382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14:paraId="00000044" w14:textId="3EE4EF72" w:rsidR="00E859E2" w:rsidRPr="00436382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436382">
        <w:rPr>
          <w:rFonts w:ascii="Arial" w:eastAsia="Times New Roman" w:hAnsi="Arial" w:cs="Arial"/>
          <w:lang w:val="sr-Cyrl-RS"/>
        </w:rPr>
        <w:t>Довољан 2</w:t>
      </w:r>
      <w:r w:rsidR="00EF50F8" w:rsidRPr="00436382">
        <w:rPr>
          <w:rFonts w:ascii="Arial" w:eastAsia="Times New Roman" w:hAnsi="Arial" w:cs="Arial"/>
          <w:lang w:val="sr-Cyrl-RS"/>
        </w:rPr>
        <w:t xml:space="preserve"> </w:t>
      </w:r>
      <w:r w:rsidRPr="00436382">
        <w:rPr>
          <w:rFonts w:ascii="Arial" w:eastAsia="Times New Roman" w:hAnsi="Arial" w:cs="Arial"/>
          <w:lang w:val="sr-Cyrl-RS"/>
        </w:rPr>
        <w:t>- ученик препознаје граматичка правила и повремено их минимално примењује.</w:t>
      </w:r>
    </w:p>
    <w:p w14:paraId="00000045" w14:textId="77777777" w:rsidR="00E859E2" w:rsidRPr="00436382" w:rsidRDefault="00E859E2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14:paraId="00000046" w14:textId="6FC2B7B0" w:rsidR="00E859E2" w:rsidRPr="00733EEA" w:rsidRDefault="008F4F2F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436382">
        <w:rPr>
          <w:rFonts w:ascii="Arial" w:eastAsia="Times New Roman" w:hAnsi="Arial" w:cs="Arial"/>
          <w:lang w:val="sr-Cyrl-RS"/>
        </w:rPr>
        <w:t>Недовољан 1</w:t>
      </w:r>
      <w:r w:rsidR="00EF50F8" w:rsidRPr="00733EEA">
        <w:rPr>
          <w:rFonts w:ascii="Arial" w:eastAsia="Times New Roman" w:hAnsi="Arial" w:cs="Arial"/>
          <w:b/>
          <w:lang w:val="sr-Cyrl-RS"/>
        </w:rPr>
        <w:t xml:space="preserve"> </w:t>
      </w:r>
      <w:r w:rsidRPr="00733EEA">
        <w:rPr>
          <w:rFonts w:ascii="Arial" w:eastAsia="Times New Roman" w:hAnsi="Arial" w:cs="Arial"/>
          <w:lang w:val="sr-Cyrl-RS"/>
        </w:rPr>
        <w:t>-</w:t>
      </w:r>
      <w:r w:rsidR="0067098C" w:rsidRPr="00733EEA">
        <w:rPr>
          <w:rFonts w:ascii="Arial" w:eastAsia="Times New Roman" w:hAnsi="Arial" w:cs="Arial"/>
          <w:lang w:val="sr-Cyrl-RS"/>
        </w:rPr>
        <w:t xml:space="preserve"> </w:t>
      </w:r>
      <w:r w:rsidRPr="00733EEA">
        <w:rPr>
          <w:rFonts w:ascii="Arial" w:eastAsia="Times New Roman" w:hAnsi="Arial" w:cs="Arial"/>
          <w:lang w:val="sr-Cyrl-RS"/>
        </w:rPr>
        <w:t>ученик</w:t>
      </w:r>
      <w:r w:rsidR="0067098C" w:rsidRPr="00733EEA">
        <w:rPr>
          <w:rFonts w:ascii="Arial" w:eastAsia="Times New Roman" w:hAnsi="Arial" w:cs="Arial"/>
          <w:lang w:val="sr-Cyrl-RS"/>
        </w:rPr>
        <w:t xml:space="preserve"> </w:t>
      </w:r>
      <w:r w:rsidRPr="00733EEA">
        <w:rPr>
          <w:rFonts w:ascii="Arial" w:eastAsia="Times New Roman" w:hAnsi="Arial" w:cs="Arial"/>
          <w:lang w:val="sr-Cyrl-RS"/>
        </w:rPr>
        <w:t>не препознаје граматичка правила нити уме да их примењује.</w:t>
      </w:r>
    </w:p>
    <w:p w14:paraId="3ADF325B" w14:textId="77777777" w:rsidR="00733EEA" w:rsidRPr="00733EEA" w:rsidRDefault="00733EEA">
      <w:pPr>
        <w:spacing w:line="276" w:lineRule="auto"/>
        <w:rPr>
          <w:rFonts w:ascii="Arial" w:eastAsia="Times New Roman" w:hAnsi="Arial" w:cs="Arial"/>
          <w:color w:val="000000"/>
          <w:lang w:val="en-US"/>
        </w:rPr>
      </w:pPr>
    </w:p>
    <w:p w14:paraId="0000004B" w14:textId="51B4DC36" w:rsidR="00E859E2" w:rsidRPr="00853A4E" w:rsidRDefault="008F4F2F">
      <w:pPr>
        <w:spacing w:line="276" w:lineRule="auto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>Оцењивање ученика је бројчано и врши се:</w:t>
      </w:r>
      <w:r w:rsidRPr="00733EEA">
        <w:rPr>
          <w:rFonts w:ascii="Arial" w:eastAsia="Times New Roman" w:hAnsi="Arial" w:cs="Arial"/>
          <w:color w:val="000000"/>
          <w:lang w:val="sr-Cyrl-RS"/>
        </w:rPr>
        <w:br/>
        <w:t>1) Писаним путем</w:t>
      </w:r>
      <w:r w:rsidRPr="00733EEA">
        <w:rPr>
          <w:rFonts w:ascii="Arial" w:eastAsia="Times New Roman" w:hAnsi="Arial" w:cs="Arial"/>
          <w:color w:val="000000"/>
          <w:lang w:val="sr-Cyrl-RS"/>
        </w:rPr>
        <w:br/>
        <w:t>2) Усменим путем</w:t>
      </w:r>
      <w:r w:rsidRPr="00733EEA">
        <w:rPr>
          <w:rFonts w:ascii="Arial" w:eastAsia="Times New Roman" w:hAnsi="Arial" w:cs="Arial"/>
          <w:color w:val="000000"/>
          <w:lang w:val="sr-Cyrl-RS"/>
        </w:rPr>
        <w:br/>
        <w:t>3) Праћењем активности на часу и кроз израду домаћих задатака/ пројектних активности</w:t>
      </w:r>
    </w:p>
    <w:p w14:paraId="0000004D" w14:textId="2270F403" w:rsidR="00E859E2" w:rsidRPr="00733EEA" w:rsidRDefault="008F4F2F">
      <w:pPr>
        <w:spacing w:line="276" w:lineRule="auto"/>
        <w:jc w:val="both"/>
        <w:rPr>
          <w:rFonts w:ascii="Arial" w:eastAsia="Times New Roman" w:hAnsi="Arial" w:cs="Arial"/>
          <w:lang w:val="sr-Cyrl-RS"/>
        </w:rPr>
      </w:pPr>
      <w:r w:rsidRPr="00733EEA">
        <w:rPr>
          <w:rFonts w:ascii="Arial" w:eastAsia="Times New Roman" w:hAnsi="Arial" w:cs="Arial"/>
          <w:lang w:val="sr-Cyrl-RS"/>
        </w:rPr>
        <w:t>Оцена представља објективну и поуздану меру напредовања и развоја ученика, као и ангажовања ученика и његове самосталности у раду.</w:t>
      </w:r>
    </w:p>
    <w:p w14:paraId="0000004E" w14:textId="03D74172" w:rsidR="00E859E2" w:rsidRPr="00733EEA" w:rsidRDefault="008F4F2F" w:rsidP="00733EEA">
      <w:pPr>
        <w:spacing w:line="276" w:lineRule="auto"/>
        <w:jc w:val="both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>Ученици 5. разреда имају 1 писмени задатак у другом полугодишту, а од 6. до 8.</w:t>
      </w:r>
      <w:r w:rsidR="0067098C" w:rsidRPr="00733EEA">
        <w:rPr>
          <w:rFonts w:ascii="Arial" w:eastAsia="Times New Roman" w:hAnsi="Arial" w:cs="Arial"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 xml:space="preserve">разреда један писмени задатак по полугодишту. Од 5. до 8. разреда ученици имају и најмање 1 писану проверу уз претходну најаву садржаја </w:t>
      </w:r>
      <w:r w:rsidRPr="00733EEA">
        <w:rPr>
          <w:rFonts w:ascii="Arial" w:eastAsia="Times New Roman" w:hAnsi="Arial" w:cs="Arial"/>
          <w:lang w:val="sr-Cyrl-RS"/>
        </w:rPr>
        <w:t>програма наставе и учења који ће се писмено проверавати</w:t>
      </w:r>
      <w:r w:rsidRPr="00733EEA">
        <w:rPr>
          <w:rFonts w:ascii="Arial" w:hAnsi="Arial" w:cs="Arial"/>
          <w:lang w:val="sr-Cyrl-RS"/>
        </w:rPr>
        <w:t>.</w:t>
      </w:r>
      <w:r w:rsidR="00733EEA" w:rsidRPr="00733EEA">
        <w:rPr>
          <w:rFonts w:ascii="Arial" w:hAnsi="Arial" w:cs="Arial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>Распоред писаних провера</w:t>
      </w:r>
      <w:r w:rsidRPr="00733EEA">
        <w:rPr>
          <w:rFonts w:ascii="Arial" w:eastAsia="Times New Roman" w:hAnsi="Arial" w:cs="Arial"/>
          <w:lang w:val="sr-Cyrl-RS"/>
        </w:rPr>
        <w:t xml:space="preserve"> дужих од 15 минута уписује се у дневник и објављује се за свако одељење на огласној табли школе и на званичној интернет страни школе. Распоред може да се мења на предлог наставника, уз сагласност одељењског већа. Писане провере постигнућа у трајању до 15 минута могу се обављати без претходне најаве и евидентирају се у педагошкој документацији наставника ради праћења постигнућа ученика.</w:t>
      </w:r>
    </w:p>
    <w:p w14:paraId="0000004F" w14:textId="624DDC3F" w:rsidR="00E859E2" w:rsidRPr="00733EEA" w:rsidRDefault="008F4F2F">
      <w:pPr>
        <w:spacing w:line="276" w:lineRule="auto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br/>
        <w:t>1) Писане провере постигнућа се оцењују на основу скале која изражава однос између процента тачних</w:t>
      </w:r>
      <w:r w:rsidR="0067098C" w:rsidRPr="00733EEA">
        <w:rPr>
          <w:rFonts w:ascii="Arial" w:eastAsia="Times New Roman" w:hAnsi="Arial" w:cs="Arial"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>одговора и одговарајуће оцене:</w:t>
      </w:r>
    </w:p>
    <w:p w14:paraId="00000050" w14:textId="19EB0173" w:rsidR="00E859E2" w:rsidRPr="00733EEA" w:rsidRDefault="008F4F2F">
      <w:pPr>
        <w:spacing w:line="276" w:lineRule="auto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>86-100% оцена одличан (5)</w:t>
      </w:r>
      <w:r w:rsidRPr="00733EEA">
        <w:rPr>
          <w:rFonts w:ascii="Arial" w:eastAsia="Times New Roman" w:hAnsi="Arial" w:cs="Arial"/>
          <w:color w:val="000000"/>
          <w:lang w:val="sr-Cyrl-RS"/>
        </w:rPr>
        <w:br/>
        <w:t>70%-85% оцена врло добар (4)</w:t>
      </w:r>
      <w:r w:rsidRPr="00733EEA">
        <w:rPr>
          <w:rFonts w:ascii="Arial" w:eastAsia="Times New Roman" w:hAnsi="Arial" w:cs="Arial"/>
          <w:color w:val="000000"/>
          <w:lang w:val="sr-Cyrl-RS"/>
        </w:rPr>
        <w:br/>
        <w:t>50%-69% оцена добар (3)</w:t>
      </w:r>
      <w:r w:rsidRPr="00733EEA">
        <w:rPr>
          <w:rFonts w:ascii="Arial" w:eastAsia="Times New Roman" w:hAnsi="Arial" w:cs="Arial"/>
          <w:color w:val="000000"/>
          <w:lang w:val="sr-Cyrl-RS"/>
        </w:rPr>
        <w:br/>
        <w:t>33%-49% оцена довољан (2)</w:t>
      </w:r>
      <w:r w:rsidRPr="00733EEA">
        <w:rPr>
          <w:rFonts w:ascii="Arial" w:eastAsia="Times New Roman" w:hAnsi="Arial" w:cs="Arial"/>
          <w:color w:val="000000"/>
          <w:lang w:val="sr-Cyrl-RS"/>
        </w:rPr>
        <w:br/>
        <w:t>до 32% оцена недовољан (1)</w:t>
      </w:r>
    </w:p>
    <w:p w14:paraId="00000051" w14:textId="77777777" w:rsidR="00E859E2" w:rsidRPr="00733EEA" w:rsidRDefault="008F4F2F">
      <w:pPr>
        <w:spacing w:line="276" w:lineRule="auto"/>
        <w:jc w:val="both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>Скала може да варира у односу на постигнућа ученика, али не више од 5%.</w:t>
      </w:r>
    </w:p>
    <w:p w14:paraId="10CEED50" w14:textId="77777777" w:rsidR="00610555" w:rsidRDefault="008F4F2F" w:rsidP="00610555">
      <w:pPr>
        <w:spacing w:line="240" w:lineRule="auto"/>
        <w:jc w:val="both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lastRenderedPageBreak/>
        <w:br/>
        <w:t>2) Оцена добијена усменим путем</w:t>
      </w:r>
      <w:r w:rsidR="0067098C" w:rsidRPr="00733EEA">
        <w:rPr>
          <w:rFonts w:ascii="Arial" w:eastAsia="Times New Roman" w:hAnsi="Arial" w:cs="Arial"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>се формира на основу учениковог одговора или излагања према следећој бројчаној скали:</w:t>
      </w:r>
    </w:p>
    <w:p w14:paraId="1CC17673" w14:textId="77777777" w:rsidR="00610555" w:rsidRDefault="008F4F2F" w:rsidP="00610555">
      <w:pPr>
        <w:spacing w:line="240" w:lineRule="auto"/>
        <w:jc w:val="both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br/>
      </w:r>
      <w:r w:rsidRPr="00436382">
        <w:rPr>
          <w:rFonts w:ascii="Arial" w:eastAsia="Times New Roman" w:hAnsi="Arial" w:cs="Arial"/>
          <w:bCs/>
          <w:color w:val="000000"/>
          <w:lang w:val="sr-Cyrl-RS"/>
        </w:rPr>
        <w:t>Одличан (5)</w:t>
      </w:r>
      <w:r w:rsidRPr="00733EEA">
        <w:rPr>
          <w:rFonts w:ascii="Arial" w:eastAsia="Times New Roman" w:hAnsi="Arial" w:cs="Arial"/>
          <w:b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>– Ученик у потпуности разуме планом и програмом предвиђене појмове, речи и изразе и показује изузетно велики степен самосталности приликом њихове примене у усменом изражавању. Успешно користи све граматичке елементе и конструкције и уочава најчешће изузетке од правила. У стању је да</w:t>
      </w:r>
      <w:r w:rsidR="0067098C" w:rsidRPr="00733EEA">
        <w:rPr>
          <w:rFonts w:ascii="Arial" w:eastAsia="Times New Roman" w:hAnsi="Arial" w:cs="Arial"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>самостално искаже усмену поруку, исприча лични доживљај, преприча садржај разговора или наративног текста.  Правилно и самостално изражајно чита. Ученик самостално остварује комуникацију и размењује са саговорницима информације у вези са познатим темама, садржајима и комуникативним функцијама. На матерњем и страном језику саопштава информацију добијену од 3. лица у вези са познатим темама у конкретним комуникативним ситуацијама. У потпуности показује способност примене језичких вештина и знања у новим ситуацијама.</w:t>
      </w:r>
    </w:p>
    <w:p w14:paraId="00000054" w14:textId="43A1442E" w:rsidR="00E859E2" w:rsidRPr="00733EEA" w:rsidRDefault="008F4F2F" w:rsidP="00610555">
      <w:pPr>
        <w:spacing w:line="240" w:lineRule="auto"/>
        <w:jc w:val="both"/>
        <w:rPr>
          <w:rFonts w:ascii="Arial" w:eastAsia="Times New Roman" w:hAnsi="Arial" w:cs="Arial"/>
          <w:color w:val="000000"/>
          <w:lang w:val="sr-Cyrl-RS"/>
        </w:rPr>
      </w:pPr>
      <w:r w:rsidRPr="00436382">
        <w:rPr>
          <w:rFonts w:ascii="Arial" w:eastAsia="Times New Roman" w:hAnsi="Arial" w:cs="Arial"/>
          <w:bCs/>
          <w:color w:val="000000"/>
          <w:lang w:val="sr-Cyrl-RS"/>
        </w:rPr>
        <w:br/>
        <w:t>Врло добар (4)</w:t>
      </w:r>
      <w:r w:rsidRPr="00733EEA">
        <w:rPr>
          <w:rFonts w:ascii="Arial" w:eastAsia="Times New Roman" w:hAnsi="Arial" w:cs="Arial"/>
          <w:b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>– Ученик у великој мери разуме планом и програмом предвиђене појмове, речи и изразе и показује велики степен самосталности приликом њихове примене у усменом изражавању. Ученик разуме једноставне фреквентне речи и изразе, а приликом изражавања користи једноставна језичка средства и конструкције у датим комуникативним ситуацијама. У стању је да уз мању помоћ наставника</w:t>
      </w:r>
      <w:r w:rsidR="0067098C" w:rsidRPr="00733EEA">
        <w:rPr>
          <w:rFonts w:ascii="Arial" w:eastAsia="Times New Roman" w:hAnsi="Arial" w:cs="Arial"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>успешно искаже усмену поруку, исприча лични доживљај, преприча садржај разговора или наративног текста. У великој мери правилно и самостално изражајно чита. Ученик у великој мери самостално остварује комуникацију и размењује са саговорницима информације у вези са познатим темама, садржајима и комуникативним функцијама. У великој мери показује способност примене језичких вештина и знања у новим ситуацијама.</w:t>
      </w:r>
    </w:p>
    <w:p w14:paraId="00000056" w14:textId="6533CE24" w:rsidR="00E859E2" w:rsidRPr="00733EEA" w:rsidRDefault="008F4F2F" w:rsidP="00610555">
      <w:pPr>
        <w:spacing w:line="240" w:lineRule="auto"/>
        <w:jc w:val="both"/>
        <w:rPr>
          <w:rFonts w:ascii="Arial" w:eastAsia="Times New Roman" w:hAnsi="Arial" w:cs="Arial"/>
          <w:color w:val="000000"/>
          <w:lang w:val="sr-Cyrl-RS"/>
        </w:rPr>
      </w:pPr>
      <w:r w:rsidRPr="00436382">
        <w:rPr>
          <w:rFonts w:ascii="Arial" w:eastAsia="Times New Roman" w:hAnsi="Arial" w:cs="Arial"/>
          <w:bCs/>
          <w:color w:val="000000"/>
          <w:lang w:val="sr-Cyrl-RS"/>
        </w:rPr>
        <w:br/>
        <w:t>Добар (3)</w:t>
      </w:r>
      <w:r w:rsidRPr="00733EEA">
        <w:rPr>
          <w:rFonts w:ascii="Arial" w:eastAsia="Times New Roman" w:hAnsi="Arial" w:cs="Arial"/>
          <w:b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>– Ученик</w:t>
      </w:r>
      <w:r w:rsidR="0067098C" w:rsidRPr="00733EEA">
        <w:rPr>
          <w:rFonts w:ascii="Arial" w:eastAsia="Times New Roman" w:hAnsi="Arial" w:cs="Arial"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>углавном разуме планом и програмом предвиђене појмове, речи и изразе уз делимичан степен самосталности приликом њихове примене у усменом изражавању. Ученик разуме углавном једноставније, фреквентније речи изразе, а приликом изражавања користи једноставније језичка средства и конструкције у датим комуникативним ситуацијама.</w:t>
      </w:r>
      <w:r w:rsidR="00C1791B" w:rsidRPr="00733EEA">
        <w:rPr>
          <w:rFonts w:ascii="Arial" w:eastAsia="Times New Roman" w:hAnsi="Arial" w:cs="Arial"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>Углавном правилно чита. Делимично је у стању да искаже једноставнију усмену поруку, исприча лични доживљај, преприча садржај разговора или наративног текста. Ученик у довољној мери остварује комуникацију и размењује са саговорницима кратке информације у вези са познатим темама, садржајима и комуникативним функцијама. Показује делимичну способност примене језичких вештина и знања у новим ситуацијама и логичког повезивања појмова.</w:t>
      </w:r>
    </w:p>
    <w:p w14:paraId="00000057" w14:textId="0F78294D" w:rsidR="00E859E2" w:rsidRPr="00733EEA" w:rsidRDefault="008F4F2F" w:rsidP="00610555">
      <w:pPr>
        <w:spacing w:line="240" w:lineRule="auto"/>
        <w:jc w:val="both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br/>
      </w:r>
      <w:r w:rsidRPr="00436382">
        <w:rPr>
          <w:rFonts w:ascii="Arial" w:eastAsia="Times New Roman" w:hAnsi="Arial" w:cs="Arial"/>
          <w:bCs/>
          <w:color w:val="000000"/>
          <w:lang w:val="sr-Cyrl-RS"/>
        </w:rPr>
        <w:t>Довољан (2)</w:t>
      </w:r>
      <w:r w:rsidRPr="00733EEA">
        <w:rPr>
          <w:rFonts w:ascii="Arial" w:eastAsia="Times New Roman" w:hAnsi="Arial" w:cs="Arial"/>
          <w:b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>–Ученик препознаје и разуме планом и програмом предвиђене основне, најфреквентније појмове, речи и изразе уз мали степен самосталности приликом њихове примене у усменом изражавању. Ученик разуме углавном најједноставније речи, кратке и једноставне поруке и упутства и користи најједноставнија језичка средства и конструкције у датим комуникативним ситуацијама. Чита делимично правилно и уз помоћ наставника. Ученик је у стању да искључиво уз помоћ наставника искаже једноставну усмену поруку, исприча лични доживљај, садржај разговора или наративног текста и то на нивоу репродукције. Ученик у малој мери остварује комуникацију и размењује са саговорницима кратке информације у вези са познатим темама, садржајима и комуникативним функцијама.</w:t>
      </w:r>
      <w:r w:rsidR="00C1791B" w:rsidRPr="00733EEA">
        <w:rPr>
          <w:rFonts w:ascii="Arial" w:eastAsia="Times New Roman" w:hAnsi="Arial" w:cs="Arial"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>Језичке вештине и знања су на нивоу репродукције, уз повремену минималну примену.</w:t>
      </w:r>
    </w:p>
    <w:p w14:paraId="0000005B" w14:textId="7D3D9128" w:rsidR="00E859E2" w:rsidRPr="00853A4E" w:rsidRDefault="008F4F2F" w:rsidP="00610555">
      <w:pPr>
        <w:spacing w:line="240" w:lineRule="auto"/>
        <w:jc w:val="both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br/>
      </w:r>
      <w:r w:rsidRPr="00436382">
        <w:rPr>
          <w:rFonts w:ascii="Arial" w:eastAsia="Times New Roman" w:hAnsi="Arial" w:cs="Arial"/>
          <w:bCs/>
          <w:color w:val="000000"/>
          <w:lang w:val="sr-Cyrl-RS"/>
        </w:rPr>
        <w:t>Недовољан (1)</w:t>
      </w:r>
      <w:r w:rsidRPr="00733EEA">
        <w:rPr>
          <w:rFonts w:ascii="Arial" w:eastAsia="Times New Roman" w:hAnsi="Arial" w:cs="Arial"/>
          <w:b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>– Ученик не препознаје нити разуме планом и програмом предвиђене основне појмове, речи и изразе, не уме да их репродукује нити примени у усменом изражавању. Ученик</w:t>
      </w:r>
      <w:r w:rsidR="00C1791B" w:rsidRPr="00733EEA">
        <w:rPr>
          <w:rFonts w:ascii="Arial" w:eastAsia="Times New Roman" w:hAnsi="Arial" w:cs="Arial"/>
          <w:color w:val="000000"/>
          <w:lang w:val="sr-Cyrl-RS"/>
        </w:rPr>
        <w:t xml:space="preserve"> </w:t>
      </w:r>
      <w:r w:rsidRPr="00733EEA">
        <w:rPr>
          <w:rFonts w:ascii="Arial" w:eastAsia="Times New Roman" w:hAnsi="Arial" w:cs="Arial"/>
          <w:color w:val="000000"/>
          <w:lang w:val="sr-Cyrl-RS"/>
        </w:rPr>
        <w:t xml:space="preserve">није самосталан у раду и није у стању ни уз помоћ наставника да искаже једноставнију усмену поруку, исприча лични доживљај, садржај разговора или наративног текста. Ученик у недовољној мери остварује комуникацију и размењује са саговорницима кратке информације у вези са познатим темама, садржајима и комуникативним функцијама. Језичке вештине и знања нису ни на нивоу препознавања,  без способности репродукције и минималне примене. </w:t>
      </w:r>
    </w:p>
    <w:p w14:paraId="0000005C" w14:textId="77777777" w:rsidR="00E859E2" w:rsidRPr="00733EEA" w:rsidRDefault="008F4F2F" w:rsidP="00610555">
      <w:pPr>
        <w:spacing w:line="240" w:lineRule="auto"/>
        <w:jc w:val="both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lastRenderedPageBreak/>
        <w:t>3) Активност ученика прати се континуирано и вреднује током целе школске године. У активност улази и редовност/благовременост/тачност израде и доношења домаћих задатака, као и редовно доношење материјала потребног за рад на часу. Степен самосталности у раду, степен ангажовања, иницијативе, начин остваривања сарадње у процесу учења са другим ученицима такође се вреднују кроз активност.</w:t>
      </w:r>
    </w:p>
    <w:p w14:paraId="0000005D" w14:textId="3940EFB6" w:rsidR="00E859E2" w:rsidRPr="00733EEA" w:rsidRDefault="008F4F2F" w:rsidP="00610555">
      <w:pPr>
        <w:spacing w:line="240" w:lineRule="auto"/>
        <w:jc w:val="both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 xml:space="preserve">Оцена из активности може бити од значаја и за општи успех ученика из предмета, </w:t>
      </w:r>
      <w:r w:rsidR="00610555">
        <w:rPr>
          <w:rFonts w:ascii="Arial" w:eastAsia="Times New Roman" w:hAnsi="Arial" w:cs="Arial"/>
          <w:color w:val="000000"/>
          <w:lang w:val="sr-Cyrl-RS"/>
        </w:rPr>
        <w:t xml:space="preserve"> а у најбољем интересу ученика.</w:t>
      </w:r>
    </w:p>
    <w:p w14:paraId="0000005F" w14:textId="73F66224" w:rsidR="00E859E2" w:rsidRPr="00733EEA" w:rsidRDefault="008F4F2F" w:rsidP="00610555">
      <w:pPr>
        <w:spacing w:line="240" w:lineRule="auto"/>
        <w:jc w:val="both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>Уколико ученик не показује интересовање за  учешће у активностима нити ангажовање, као ни жељу за напредовањем, оцењује се оценом недовољан (1).</w:t>
      </w:r>
    </w:p>
    <w:p w14:paraId="081856ED" w14:textId="3DF6A72A" w:rsidR="00733EEA" w:rsidRPr="00853A4E" w:rsidRDefault="008F4F2F" w:rsidP="00610555">
      <w:pPr>
        <w:spacing w:line="240" w:lineRule="auto"/>
        <w:jc w:val="both"/>
        <w:rPr>
          <w:rFonts w:ascii="Arial" w:eastAsia="Times New Roman" w:hAnsi="Arial" w:cs="Arial"/>
          <w:color w:val="000000"/>
          <w:lang w:val="sr-Cyrl-RS"/>
        </w:rPr>
      </w:pPr>
      <w:r w:rsidRPr="00733EEA">
        <w:rPr>
          <w:rFonts w:ascii="Arial" w:eastAsia="Times New Roman" w:hAnsi="Arial" w:cs="Arial"/>
          <w:color w:val="000000"/>
          <w:lang w:val="sr-Cyrl-RS"/>
        </w:rPr>
        <w:t xml:space="preserve">Оцењивање/вредновање пројектних активности углавном има мотивациону улогу и вреднује се у складу са показаним степеном самосталности, активности и ангажовања као и сарадње са осталим члановима групе, извођења закључака на основу прикупљених података и презентовања продукта пројекта. </w:t>
      </w:r>
    </w:p>
    <w:p w14:paraId="00000064" w14:textId="3A77C502" w:rsidR="00E859E2" w:rsidRPr="00436382" w:rsidRDefault="008F4F2F" w:rsidP="00610555">
      <w:pPr>
        <w:widowControl w:val="0"/>
        <w:spacing w:before="280" w:after="280" w:line="240" w:lineRule="auto"/>
        <w:rPr>
          <w:rFonts w:ascii="Arial" w:eastAsia="Times New Roman" w:hAnsi="Arial" w:cs="Arial"/>
          <w:bCs/>
          <w:lang w:val="sr-Cyrl-RS"/>
        </w:rPr>
      </w:pPr>
      <w:r w:rsidRPr="00436382">
        <w:rPr>
          <w:rFonts w:ascii="Arial" w:eastAsia="Times New Roman" w:hAnsi="Arial" w:cs="Arial"/>
          <w:bCs/>
          <w:lang w:val="sr-Cyrl-RS"/>
        </w:rPr>
        <w:t>Оцењивање ученика по ИОП-у</w:t>
      </w:r>
    </w:p>
    <w:p w14:paraId="00000065" w14:textId="1758F526" w:rsidR="00E859E2" w:rsidRPr="00733EEA" w:rsidRDefault="008F4F2F" w:rsidP="00610555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733EEA">
        <w:rPr>
          <w:rFonts w:ascii="Arial" w:eastAsia="Times New Roman" w:hAnsi="Arial" w:cs="Arial"/>
          <w:lang w:val="sr-Cyrl-RS"/>
        </w:rPr>
        <w:t xml:space="preserve">Ученик коме је потребна додатна подршка у образовању оцењује се у односу на остваривање циљева и </w:t>
      </w:r>
      <w:r w:rsidR="00ED796F" w:rsidRPr="00733EEA">
        <w:rPr>
          <w:rFonts w:ascii="Arial" w:eastAsia="Times New Roman" w:hAnsi="Arial" w:cs="Arial"/>
          <w:lang w:val="sr-Cyrl-RS"/>
        </w:rPr>
        <w:t xml:space="preserve">исхода </w:t>
      </w:r>
      <w:r w:rsidRPr="00733EEA">
        <w:rPr>
          <w:rFonts w:ascii="Arial" w:eastAsia="Times New Roman" w:hAnsi="Arial" w:cs="Arial"/>
          <w:lang w:val="sr-Cyrl-RS"/>
        </w:rPr>
        <w:t>у току савладавања индивидуалног образовног плана или у односу на прилагођене стандарде постигнућа при чему се</w:t>
      </w:r>
      <w:r w:rsidR="00AE0666" w:rsidRPr="00733EEA">
        <w:rPr>
          <w:rFonts w:ascii="Arial" w:eastAsia="Times New Roman" w:hAnsi="Arial" w:cs="Arial"/>
          <w:lang w:val="sr-Cyrl-RS"/>
        </w:rPr>
        <w:t xml:space="preserve"> </w:t>
      </w:r>
      <w:r w:rsidRPr="00733EEA">
        <w:rPr>
          <w:rFonts w:ascii="Arial" w:eastAsia="Times New Roman" w:hAnsi="Arial" w:cs="Arial"/>
          <w:lang w:val="sr-Cyrl-RS"/>
        </w:rPr>
        <w:t>вреднује и однос ученика према раду и постављеним задацима/захтевима предмета у складу са његовим способностима.</w:t>
      </w:r>
    </w:p>
    <w:p w14:paraId="00000066" w14:textId="77777777" w:rsidR="00E859E2" w:rsidRPr="00733EEA" w:rsidRDefault="00E859E2" w:rsidP="00610555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14:paraId="00000067" w14:textId="77777777" w:rsidR="00E859E2" w:rsidRPr="00733EEA" w:rsidRDefault="008F4F2F" w:rsidP="00610555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733EEA">
        <w:rPr>
          <w:rFonts w:ascii="Arial" w:eastAsia="Times New Roman" w:hAnsi="Arial" w:cs="Arial"/>
          <w:lang w:val="sr-Cyrl-RS"/>
        </w:rPr>
        <w:t>Оцењивање ученика по ИОП-у 1 се врши на основу ангажовања и степена остварености постојећих стандарда и очекиваних исхода, уз прилагођавање начина и поступка оцењивања.</w:t>
      </w:r>
    </w:p>
    <w:p w14:paraId="00000068" w14:textId="77777777" w:rsidR="00E859E2" w:rsidRPr="00733EEA" w:rsidRDefault="008F4F2F" w:rsidP="00610555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733EEA">
        <w:rPr>
          <w:rFonts w:ascii="Arial" w:eastAsia="Times New Roman" w:hAnsi="Arial" w:cs="Arial"/>
          <w:lang w:val="sr-Cyrl-RS"/>
        </w:rPr>
        <w:t>Оцењивање ученика по ИОП-у 2 се врши на основу ангажовања и степена остварености прилагођених циљева и исхода, уз прилагођавање начина и поступка оцењивања.</w:t>
      </w:r>
    </w:p>
    <w:p w14:paraId="00000069" w14:textId="77777777" w:rsidR="00E859E2" w:rsidRPr="00733EEA" w:rsidRDefault="00E859E2" w:rsidP="00610555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</w:p>
    <w:p w14:paraId="0000006A" w14:textId="0F48116F" w:rsidR="00E859E2" w:rsidRPr="00733EEA" w:rsidRDefault="008F4F2F" w:rsidP="00610555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733EEA">
        <w:rPr>
          <w:rFonts w:ascii="Arial" w:eastAsia="Times New Roman" w:hAnsi="Arial" w:cs="Arial"/>
          <w:lang w:val="sr-Cyrl-RS"/>
        </w:rPr>
        <w:t>Вредновање је усмерено на подстицање ученика на активно учествовање у настави и ваннаставним активностима, развијању његовог самопоуздања и осећаја напредовања.</w:t>
      </w:r>
    </w:p>
    <w:p w14:paraId="0000006B" w14:textId="4410160F" w:rsidR="00E859E2" w:rsidRPr="00733EEA" w:rsidRDefault="008F4F2F" w:rsidP="00610555">
      <w:pPr>
        <w:widowControl w:val="0"/>
        <w:spacing w:after="0" w:line="240" w:lineRule="auto"/>
        <w:jc w:val="both"/>
        <w:rPr>
          <w:rFonts w:ascii="Arial" w:eastAsia="Times New Roman" w:hAnsi="Arial" w:cs="Arial"/>
          <w:lang w:val="sr-Cyrl-RS"/>
        </w:rPr>
      </w:pPr>
      <w:r w:rsidRPr="00733EEA">
        <w:rPr>
          <w:rFonts w:ascii="Arial" w:eastAsia="Times New Roman" w:hAnsi="Arial" w:cs="Arial"/>
          <w:lang w:val="sr-Cyrl-RS"/>
        </w:rPr>
        <w:t>При евалуацији ученика који</w:t>
      </w:r>
      <w:r w:rsidR="00AE0666" w:rsidRPr="00733EEA">
        <w:rPr>
          <w:rFonts w:ascii="Arial" w:eastAsia="Times New Roman" w:hAnsi="Arial" w:cs="Arial"/>
          <w:lang w:val="sr-Cyrl-RS"/>
        </w:rPr>
        <w:t xml:space="preserve"> </w:t>
      </w:r>
      <w:r w:rsidRPr="00733EEA">
        <w:rPr>
          <w:rFonts w:ascii="Arial" w:eastAsia="Times New Roman" w:hAnsi="Arial" w:cs="Arial"/>
          <w:lang w:val="sr-Cyrl-RS"/>
        </w:rPr>
        <w:t>раде</w:t>
      </w:r>
      <w:r w:rsidR="00AE0666" w:rsidRPr="00733EEA">
        <w:rPr>
          <w:rFonts w:ascii="Arial" w:eastAsia="Times New Roman" w:hAnsi="Arial" w:cs="Arial"/>
          <w:lang w:val="sr-Cyrl-RS"/>
        </w:rPr>
        <w:t xml:space="preserve"> </w:t>
      </w:r>
      <w:r w:rsidRPr="00733EEA">
        <w:rPr>
          <w:rFonts w:ascii="Arial" w:eastAsia="Times New Roman" w:hAnsi="Arial" w:cs="Arial"/>
          <w:lang w:val="sr-Cyrl-RS"/>
        </w:rPr>
        <w:t>по</w:t>
      </w:r>
      <w:r w:rsidR="00AE0666" w:rsidRPr="00733EEA">
        <w:rPr>
          <w:rFonts w:ascii="Arial" w:eastAsia="Times New Roman" w:hAnsi="Arial" w:cs="Arial"/>
          <w:lang w:val="sr-Cyrl-RS"/>
        </w:rPr>
        <w:t xml:space="preserve"> </w:t>
      </w:r>
      <w:r w:rsidRPr="00733EEA">
        <w:rPr>
          <w:rFonts w:ascii="Arial" w:eastAsia="Times New Roman" w:hAnsi="Arial" w:cs="Arial"/>
          <w:lang w:val="sr-Cyrl-RS"/>
        </w:rPr>
        <w:t xml:space="preserve">ИОП-у, примењује се индивидуални приступ у сарадњи са </w:t>
      </w:r>
      <w:r w:rsidR="00853A4E">
        <w:rPr>
          <w:rFonts w:ascii="Arial" w:eastAsia="Times New Roman" w:hAnsi="Arial" w:cs="Arial"/>
          <w:lang w:val="sr-Cyrl-RS"/>
        </w:rPr>
        <w:t>педагогом школе.</w:t>
      </w:r>
    </w:p>
    <w:p w14:paraId="0000006C" w14:textId="77777777" w:rsidR="00E859E2" w:rsidRPr="00733EEA" w:rsidRDefault="00E859E2">
      <w:pPr>
        <w:spacing w:line="276" w:lineRule="auto"/>
        <w:jc w:val="both"/>
        <w:rPr>
          <w:rFonts w:ascii="Arial" w:eastAsia="Times New Roman" w:hAnsi="Arial" w:cs="Arial"/>
          <w:color w:val="000000"/>
          <w:lang w:val="sr-Cyrl-RS"/>
        </w:rPr>
      </w:pPr>
    </w:p>
    <w:p w14:paraId="00000070" w14:textId="77777777" w:rsidR="00E859E2" w:rsidRPr="00733EEA" w:rsidRDefault="00E859E2">
      <w:pPr>
        <w:spacing w:line="276" w:lineRule="auto"/>
        <w:jc w:val="both"/>
        <w:rPr>
          <w:rFonts w:ascii="Arial" w:eastAsia="Times New Roman" w:hAnsi="Arial" w:cs="Arial"/>
          <w:color w:val="000000"/>
          <w:lang w:val="sr-Cyrl-RS"/>
        </w:rPr>
      </w:pPr>
    </w:p>
    <w:sectPr w:rsidR="00E859E2" w:rsidRPr="00733EEA" w:rsidSect="00853A4E">
      <w:pgSz w:w="11906" w:h="16838"/>
      <w:pgMar w:top="540" w:right="1440" w:bottom="568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97F36"/>
    <w:multiLevelType w:val="multilevel"/>
    <w:tmpl w:val="FC9ED7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244C3D"/>
    <w:multiLevelType w:val="multilevel"/>
    <w:tmpl w:val="EFE22F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59E2"/>
    <w:rsid w:val="00177430"/>
    <w:rsid w:val="002F22B2"/>
    <w:rsid w:val="00436382"/>
    <w:rsid w:val="00610555"/>
    <w:rsid w:val="0067098C"/>
    <w:rsid w:val="00733EEA"/>
    <w:rsid w:val="00853A4E"/>
    <w:rsid w:val="008F4F2F"/>
    <w:rsid w:val="00AE0666"/>
    <w:rsid w:val="00C1791B"/>
    <w:rsid w:val="00C3600E"/>
    <w:rsid w:val="00E859E2"/>
    <w:rsid w:val="00ED796F"/>
    <w:rsid w:val="00EF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C5FA0"/>
  <w15:docId w15:val="{C6B40242-724F-4D63-9B09-666A1802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853A4E"/>
    <w:pPr>
      <w:spacing w:line="25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DD481-17AC-4C91-87C7-FA0653E11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1658</Words>
  <Characters>9452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 ARADAC</cp:lastModifiedBy>
  <cp:revision>16</cp:revision>
  <dcterms:created xsi:type="dcterms:W3CDTF">2022-07-05T14:20:00Z</dcterms:created>
  <dcterms:modified xsi:type="dcterms:W3CDTF">2024-09-18T08:00:00Z</dcterms:modified>
</cp:coreProperties>
</file>